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921C" w14:textId="77777777" w:rsidR="000D58B0" w:rsidRPr="000D58B0" w:rsidRDefault="000D58B0" w:rsidP="000D58B0">
      <w:pPr>
        <w:rPr>
          <w:sz w:val="28"/>
          <w:szCs w:val="28"/>
        </w:rPr>
      </w:pPr>
      <w:r w:rsidRPr="000D58B0">
        <w:rPr>
          <w:sz w:val="28"/>
          <w:szCs w:val="28"/>
        </w:rPr>
        <w:t>Route 80 Noise Barrier Meeting for Rochelle Park Residents </w:t>
      </w:r>
    </w:p>
    <w:p w14:paraId="295FFEDC" w14:textId="77777777" w:rsidR="000D58B0" w:rsidRPr="000D58B0" w:rsidRDefault="000D58B0" w:rsidP="000D58B0">
      <w:pPr>
        <w:rPr>
          <w:sz w:val="28"/>
          <w:szCs w:val="28"/>
        </w:rPr>
      </w:pPr>
      <w:r w:rsidRPr="000D58B0">
        <w:rPr>
          <w:sz w:val="28"/>
          <w:szCs w:val="28"/>
        </w:rPr>
        <w:t> </w:t>
      </w:r>
    </w:p>
    <w:p w14:paraId="62C10AB9" w14:textId="77777777" w:rsidR="000D58B0" w:rsidRPr="000D58B0" w:rsidRDefault="000D58B0" w:rsidP="000D58B0">
      <w:pPr>
        <w:rPr>
          <w:sz w:val="28"/>
          <w:szCs w:val="28"/>
        </w:rPr>
      </w:pPr>
      <w:r w:rsidRPr="000D58B0">
        <w:rPr>
          <w:sz w:val="28"/>
          <w:szCs w:val="28"/>
        </w:rPr>
        <w:t>NJDOT is proposing a noise barrier along Route 80 westbound that may affect residents on Lexington Avenue, Madison Avenue, and Rochelle Avenue.</w:t>
      </w:r>
    </w:p>
    <w:p w14:paraId="22C53C04" w14:textId="77777777" w:rsidR="000D58B0" w:rsidRPr="000D58B0" w:rsidRDefault="000D58B0" w:rsidP="000D58B0">
      <w:pPr>
        <w:rPr>
          <w:sz w:val="28"/>
          <w:szCs w:val="28"/>
        </w:rPr>
      </w:pPr>
      <w:r w:rsidRPr="000D58B0">
        <w:rPr>
          <w:sz w:val="28"/>
          <w:szCs w:val="28"/>
        </w:rPr>
        <w:t>Eligible property owners and residents have received survey ballots that will determine whether the project moves forward. The Township is also hosting the virtual meeting in person at Town Hall, 151 W. Passaic Street, on Monday, April 13 at 6:00 PM.  </w:t>
      </w:r>
    </w:p>
    <w:p w14:paraId="039C3302" w14:textId="77777777" w:rsidR="000D58B0" w:rsidRPr="000D58B0" w:rsidRDefault="000D58B0" w:rsidP="000D58B0">
      <w:pPr>
        <w:rPr>
          <w:sz w:val="28"/>
          <w:szCs w:val="28"/>
        </w:rPr>
      </w:pPr>
      <w:r w:rsidRPr="000D58B0">
        <w:rPr>
          <w:sz w:val="28"/>
          <w:szCs w:val="28"/>
        </w:rPr>
        <w:t> </w:t>
      </w:r>
    </w:p>
    <w:p w14:paraId="1A5D8721" w14:textId="77777777" w:rsidR="000D58B0" w:rsidRPr="000D58B0" w:rsidRDefault="000D58B0" w:rsidP="000D58B0">
      <w:pPr>
        <w:rPr>
          <w:sz w:val="28"/>
          <w:szCs w:val="28"/>
        </w:rPr>
      </w:pPr>
      <w:r w:rsidRPr="000D58B0">
        <w:rPr>
          <w:sz w:val="28"/>
          <w:szCs w:val="28"/>
        </w:rPr>
        <w:t>Residents who received the letter are encouraged to attend the meeting via Zoom: </w:t>
      </w:r>
      <w:hyperlink r:id="rId4" w:tgtFrame="_blank" w:tooltip="https://urldefense.proofpoint.com/v2/url?u=https-3A__bit.ly_Rt80Meeting1&amp;d=DwMFAg&amp;c=euGZstcaTDllvimEN8b7jXrwqOf-v5A_CdpgnVfiiMM&amp;r=hMxASGxKv6auI0Nyrzw9OkvdHrOHngjhI_4vb_xSr7M&amp;m=r4I4Wr8LrH2_EfYw6xFWxidXaVwoYOSPGhUwzFNGnm2jMOwL6-i476cBe7WPM_rT&amp;s=RsXyxGrzFVc8ixsx0NqemHTkQnJRmq5C5lTY4DtaYho&amp;e=" w:history="1">
        <w:r w:rsidRPr="000D58B0">
          <w:rPr>
            <w:rStyle w:val="Hyperlink"/>
            <w:sz w:val="28"/>
            <w:szCs w:val="28"/>
          </w:rPr>
          <w:t>https://bit.ly/Rt80Meeting1</w:t>
        </w:r>
      </w:hyperlink>
      <w:r w:rsidRPr="000D58B0">
        <w:rPr>
          <w:sz w:val="28"/>
          <w:szCs w:val="28"/>
        </w:rPr>
        <w:t> </w:t>
      </w:r>
    </w:p>
    <w:p w14:paraId="1115C7B2" w14:textId="77777777" w:rsidR="000D58B0" w:rsidRPr="000D58B0" w:rsidRDefault="000D58B0" w:rsidP="000D58B0">
      <w:pPr>
        <w:rPr>
          <w:sz w:val="28"/>
          <w:szCs w:val="28"/>
        </w:rPr>
      </w:pPr>
      <w:r w:rsidRPr="000D58B0">
        <w:rPr>
          <w:sz w:val="28"/>
          <w:szCs w:val="28"/>
        </w:rPr>
        <w:t>Meeting ID: 359 279 904 808 34 </w:t>
      </w:r>
    </w:p>
    <w:p w14:paraId="0B9AAED1" w14:textId="77777777" w:rsidR="000D58B0" w:rsidRPr="000D58B0" w:rsidRDefault="000D58B0" w:rsidP="000D58B0">
      <w:pPr>
        <w:rPr>
          <w:sz w:val="28"/>
          <w:szCs w:val="28"/>
        </w:rPr>
      </w:pPr>
      <w:r w:rsidRPr="000D58B0">
        <w:rPr>
          <w:sz w:val="28"/>
          <w:szCs w:val="28"/>
        </w:rPr>
        <w:t>Passcode: 6y5457tg</w:t>
      </w:r>
    </w:p>
    <w:p w14:paraId="48312F6A" w14:textId="77777777" w:rsidR="000D58B0" w:rsidRPr="000D58B0" w:rsidRDefault="000D58B0" w:rsidP="000D58B0">
      <w:pPr>
        <w:rPr>
          <w:sz w:val="28"/>
          <w:szCs w:val="28"/>
        </w:rPr>
      </w:pPr>
      <w:r w:rsidRPr="000D58B0">
        <w:rPr>
          <w:sz w:val="28"/>
          <w:szCs w:val="28"/>
        </w:rPr>
        <w:t> </w:t>
      </w:r>
    </w:p>
    <w:p w14:paraId="21F4C4C9" w14:textId="77777777" w:rsidR="000D58B0" w:rsidRPr="000D58B0" w:rsidRDefault="000D58B0" w:rsidP="000D58B0">
      <w:pPr>
        <w:rPr>
          <w:sz w:val="28"/>
          <w:szCs w:val="28"/>
        </w:rPr>
      </w:pPr>
      <w:r w:rsidRPr="000D58B0">
        <w:rPr>
          <w:sz w:val="28"/>
          <w:szCs w:val="28"/>
        </w:rPr>
        <w:t>Eligible residents who received ballots must return them by May 15, 2026.</w:t>
      </w:r>
    </w:p>
    <w:p w14:paraId="3C254B3F" w14:textId="77777777" w:rsidR="000D58B0" w:rsidRDefault="000D58B0"/>
    <w:sectPr w:rsidR="000D5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B0"/>
    <w:rsid w:val="000D58B0"/>
    <w:rsid w:val="003C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7475"/>
  <w15:chartTrackingRefBased/>
  <w15:docId w15:val="{4B7A4BA4-D6BD-48D4-AFEF-094FB68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8B0"/>
    <w:rPr>
      <w:rFonts w:eastAsiaTheme="majorEastAsia" w:cstheme="majorBidi"/>
      <w:color w:val="272727" w:themeColor="text1" w:themeTint="D8"/>
    </w:rPr>
  </w:style>
  <w:style w:type="paragraph" w:styleId="Title">
    <w:name w:val="Title"/>
    <w:basedOn w:val="Normal"/>
    <w:next w:val="Normal"/>
    <w:link w:val="TitleChar"/>
    <w:uiPriority w:val="10"/>
    <w:qFormat/>
    <w:rsid w:val="000D5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8B0"/>
    <w:pPr>
      <w:spacing w:before="160"/>
      <w:jc w:val="center"/>
    </w:pPr>
    <w:rPr>
      <w:i/>
      <w:iCs/>
      <w:color w:val="404040" w:themeColor="text1" w:themeTint="BF"/>
    </w:rPr>
  </w:style>
  <w:style w:type="character" w:customStyle="1" w:styleId="QuoteChar">
    <w:name w:val="Quote Char"/>
    <w:basedOn w:val="DefaultParagraphFont"/>
    <w:link w:val="Quote"/>
    <w:uiPriority w:val="29"/>
    <w:rsid w:val="000D58B0"/>
    <w:rPr>
      <w:i/>
      <w:iCs/>
      <w:color w:val="404040" w:themeColor="text1" w:themeTint="BF"/>
    </w:rPr>
  </w:style>
  <w:style w:type="paragraph" w:styleId="ListParagraph">
    <w:name w:val="List Paragraph"/>
    <w:basedOn w:val="Normal"/>
    <w:uiPriority w:val="34"/>
    <w:qFormat/>
    <w:rsid w:val="000D58B0"/>
    <w:pPr>
      <w:ind w:left="720"/>
      <w:contextualSpacing/>
    </w:pPr>
  </w:style>
  <w:style w:type="character" w:styleId="IntenseEmphasis">
    <w:name w:val="Intense Emphasis"/>
    <w:basedOn w:val="DefaultParagraphFont"/>
    <w:uiPriority w:val="21"/>
    <w:qFormat/>
    <w:rsid w:val="000D58B0"/>
    <w:rPr>
      <w:i/>
      <w:iCs/>
      <w:color w:val="0F4761" w:themeColor="accent1" w:themeShade="BF"/>
    </w:rPr>
  </w:style>
  <w:style w:type="paragraph" w:styleId="IntenseQuote">
    <w:name w:val="Intense Quote"/>
    <w:basedOn w:val="Normal"/>
    <w:next w:val="Normal"/>
    <w:link w:val="IntenseQuoteChar"/>
    <w:uiPriority w:val="30"/>
    <w:qFormat/>
    <w:rsid w:val="000D5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8B0"/>
    <w:rPr>
      <w:i/>
      <w:iCs/>
      <w:color w:val="0F4761" w:themeColor="accent1" w:themeShade="BF"/>
    </w:rPr>
  </w:style>
  <w:style w:type="character" w:styleId="IntenseReference">
    <w:name w:val="Intense Reference"/>
    <w:basedOn w:val="DefaultParagraphFont"/>
    <w:uiPriority w:val="32"/>
    <w:qFormat/>
    <w:rsid w:val="000D58B0"/>
    <w:rPr>
      <w:b/>
      <w:bCs/>
      <w:smallCaps/>
      <w:color w:val="0F4761" w:themeColor="accent1" w:themeShade="BF"/>
      <w:spacing w:val="5"/>
    </w:rPr>
  </w:style>
  <w:style w:type="character" w:styleId="Hyperlink">
    <w:name w:val="Hyperlink"/>
    <w:basedOn w:val="DefaultParagraphFont"/>
    <w:uiPriority w:val="99"/>
    <w:unhideWhenUsed/>
    <w:rsid w:val="000D58B0"/>
    <w:rPr>
      <w:color w:val="467886" w:themeColor="hyperlink"/>
      <w:u w:val="single"/>
    </w:rPr>
  </w:style>
  <w:style w:type="character" w:styleId="UnresolvedMention">
    <w:name w:val="Unresolved Mention"/>
    <w:basedOn w:val="DefaultParagraphFont"/>
    <w:uiPriority w:val="99"/>
    <w:semiHidden/>
    <w:unhideWhenUsed/>
    <w:rsid w:val="000D5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s-3A__bit.ly_Rt80Meeting1&amp;d=DwMFAg&amp;c=euGZstcaTDllvimEN8b7jXrwqOf-v5A_CdpgnVfiiMM&amp;r=hMxASGxKv6auI0Nyrzw9OkvdHrOHngjhI_4vb_xSr7M&amp;m=r4I4Wr8LrH2_EfYw6xFWxidXaVwoYOSPGhUwzFNGnm2jMOwL6-i476cBe7WPM_rT&amp;s=RsXyxGrzFVc8ixsx0NqemHTkQnJRmq5C5lTY4DtaYho&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Rakowski</dc:creator>
  <cp:keywords/>
  <dc:description/>
  <cp:lastModifiedBy>Annette Rakowski</cp:lastModifiedBy>
  <cp:revision>1</cp:revision>
  <dcterms:created xsi:type="dcterms:W3CDTF">2026-04-10T22:55:00Z</dcterms:created>
  <dcterms:modified xsi:type="dcterms:W3CDTF">2026-04-10T22:56:00Z</dcterms:modified>
</cp:coreProperties>
</file>